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5BCB" w14:textId="525F4A40" w:rsidR="008940BC" w:rsidRPr="004810C9" w:rsidRDefault="00AE2707" w:rsidP="008940BC">
      <w:pPr>
        <w:rPr>
          <w:rFonts w:ascii="Meiryo UI" w:eastAsia="Meiryo UI" w:hAnsi="Meiryo UI" w:cs="Meiryo UI"/>
          <w:b/>
          <w:bCs/>
          <w:sz w:val="28"/>
          <w:szCs w:val="28"/>
          <w:u w:val="single"/>
        </w:rPr>
      </w:pPr>
      <w:r w:rsidRPr="00467E49">
        <w:rPr>
          <w:rFonts w:ascii="Meiryo UI" w:eastAsia="Meiryo UI" w:hAnsi="Meiryo UI" w:cs="Meiryo UI"/>
          <w:bCs/>
          <w:noProof/>
          <w:sz w:val="28"/>
          <w:szCs w:val="28"/>
        </w:rPr>
        <w:drawing>
          <wp:anchor distT="0" distB="0" distL="114300" distR="114300" simplePos="0" relativeHeight="251659264" behindDoc="0" locked="0" layoutInCell="1" allowOverlap="1" wp14:anchorId="14328543" wp14:editId="15FA4B45">
            <wp:simplePos x="0" y="0"/>
            <wp:positionH relativeFrom="column">
              <wp:posOffset>8136890</wp:posOffset>
            </wp:positionH>
            <wp:positionV relativeFrom="paragraph">
              <wp:posOffset>-215900</wp:posOffset>
            </wp:positionV>
            <wp:extent cx="1819800" cy="577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i_logo+byline_black_cmyk.jpg"/>
                    <pic:cNvPicPr/>
                  </pic:nvPicPr>
                  <pic:blipFill rotWithShape="1">
                    <a:blip r:embed="rId6" cstate="print">
                      <a:extLst>
                        <a:ext uri="{28A0092B-C50C-407E-A947-70E740481C1C}">
                          <a14:useLocalDpi xmlns:a14="http://schemas.microsoft.com/office/drawing/2010/main" val="0"/>
                        </a:ext>
                      </a:extLst>
                    </a:blip>
                    <a:srcRect l="-979" r="-979"/>
                    <a:stretch/>
                  </pic:blipFill>
                  <pic:spPr>
                    <a:xfrm>
                      <a:off x="0" y="0"/>
                      <a:ext cx="1819800" cy="577800"/>
                    </a:xfrm>
                    <a:prstGeom prst="rect">
                      <a:avLst/>
                    </a:prstGeom>
                  </pic:spPr>
                </pic:pic>
              </a:graphicData>
            </a:graphic>
            <wp14:sizeRelH relativeFrom="margin">
              <wp14:pctWidth>0</wp14:pctWidth>
            </wp14:sizeRelH>
            <wp14:sizeRelV relativeFrom="margin">
              <wp14:pctHeight>0</wp14:pctHeight>
            </wp14:sizeRelV>
          </wp:anchor>
        </w:drawing>
      </w:r>
      <w:r w:rsidR="008940BC" w:rsidRPr="008940BC">
        <w:rPr>
          <w:rFonts w:ascii="Meiryo UI" w:eastAsia="Meiryo UI" w:hAnsi="Meiryo UI" w:cs="Meiryo UI"/>
          <w:b/>
          <w:bCs/>
          <w:sz w:val="28"/>
          <w:szCs w:val="28"/>
          <w:u w:val="single"/>
        </w:rPr>
        <w:t>20症例一覧</w:t>
      </w:r>
    </w:p>
    <w:p w14:paraId="41686FDC" w14:textId="1FF7F861" w:rsidR="008940BC" w:rsidRPr="008940BC" w:rsidRDefault="008940BC" w:rsidP="008940BC">
      <w:pPr>
        <w:rPr>
          <w:rFonts w:ascii="Meiryo UI" w:eastAsia="Meiryo UI" w:hAnsi="Meiryo UI" w:cs="Meiryo UI"/>
          <w:b/>
          <w:bCs/>
          <w:sz w:val="20"/>
          <w:szCs w:val="20"/>
        </w:rPr>
      </w:pPr>
      <w:r w:rsidRPr="008940BC">
        <w:rPr>
          <w:rFonts w:ascii="Meiryo UI" w:eastAsia="Meiryo UI" w:hAnsi="Meiryo UI" w:cs="Meiryo UI" w:hint="eastAsia"/>
          <w:b/>
          <w:bCs/>
          <w:sz w:val="20"/>
          <w:szCs w:val="20"/>
        </w:rPr>
        <w:t>上部構造装着日が古いものから順に記載してください。</w:t>
      </w:r>
      <w:r w:rsidR="000325FD" w:rsidRPr="008940BC">
        <w:rPr>
          <w:rFonts w:ascii="Meiryo UI" w:eastAsia="Meiryo UI" w:hAnsi="Meiryo UI" w:cs="Meiryo UI"/>
          <w:b/>
          <w:bCs/>
          <w:sz w:val="20"/>
          <w:szCs w:val="20"/>
        </w:rPr>
        <w:t>1号様式の30症例と被る症例でも構いません。</w:t>
      </w:r>
    </w:p>
    <w:p w14:paraId="5E98212A" w14:textId="6D50D159" w:rsidR="008940BC" w:rsidRPr="008940BC" w:rsidRDefault="000325FD" w:rsidP="008940BC">
      <w:pPr>
        <w:rPr>
          <w:rFonts w:ascii="Meiryo UI" w:eastAsia="Meiryo UI" w:hAnsi="Meiryo UI" w:cs="Meiryo UI"/>
          <w:b/>
          <w:bCs/>
          <w:sz w:val="20"/>
          <w:szCs w:val="20"/>
        </w:rPr>
      </w:pPr>
      <w:r w:rsidRPr="000325FD">
        <w:rPr>
          <w:rFonts w:ascii="Meiryo UI" w:eastAsia="Meiryo UI" w:hAnsi="Meiryo UI" w:cs="Meiryo UI"/>
          <w:b/>
          <w:bCs/>
          <w:sz w:val="20"/>
          <w:szCs w:val="20"/>
        </w:rPr>
        <w:t>Excel形式のファイル（</w:t>
      </w:r>
      <w:r>
        <w:rPr>
          <w:rFonts w:ascii="Meiryo UI" w:eastAsia="Meiryo UI" w:hAnsi="Meiryo UI" w:cs="Meiryo UI" w:hint="eastAsia"/>
          <w:b/>
          <w:bCs/>
          <w:sz w:val="20"/>
          <w:szCs w:val="20"/>
        </w:rPr>
        <w:t>2</w:t>
      </w:r>
      <w:r w:rsidRPr="000325FD">
        <w:rPr>
          <w:rFonts w:ascii="Meiryo UI" w:eastAsia="Meiryo UI" w:hAnsi="Meiryo UI" w:cs="Meiryo UI"/>
          <w:b/>
          <w:bCs/>
          <w:sz w:val="20"/>
          <w:szCs w:val="20"/>
        </w:rPr>
        <w:t>号の2様式）をお使いいただくことも可能です。</w:t>
      </w:r>
    </w:p>
    <w:p w14:paraId="456F7D81" w14:textId="5A177B1F" w:rsidR="008940BC" w:rsidRPr="008940BC" w:rsidRDefault="008940BC">
      <w:pPr>
        <w:rPr>
          <w:rFonts w:ascii="Meiryo UI" w:eastAsia="Meiryo UI" w:hAnsi="Meiryo UI" w:cs="Meiryo UI"/>
          <w:b/>
          <w:bCs/>
          <w:sz w:val="20"/>
          <w:szCs w:val="20"/>
        </w:rPr>
      </w:pPr>
      <w:r w:rsidRPr="008940BC">
        <w:rPr>
          <w:rFonts w:ascii="Meiryo UI" w:eastAsia="Meiryo UI" w:hAnsi="Meiryo UI" w:cs="Meiryo UI" w:hint="eastAsia"/>
          <w:b/>
          <w:bCs/>
          <w:sz w:val="20"/>
          <w:szCs w:val="20"/>
        </w:rPr>
        <w:t>※　治療内容分類記号：左</w:t>
      </w:r>
      <w:r w:rsidRPr="008940BC">
        <w:rPr>
          <w:rFonts w:ascii="Meiryo UI" w:eastAsia="Meiryo UI" w:hAnsi="Meiryo UI" w:cs="Meiryo UI"/>
          <w:b/>
          <w:bCs/>
          <w:sz w:val="20"/>
          <w:szCs w:val="20"/>
        </w:rPr>
        <w:t>2桁:欠損歯数、3桁目:上(U)下(L)、 4桁目:通常(N)骨増生(G)、5桁目:抜歯即時埋入(S)</w:t>
      </w:r>
    </w:p>
    <w:tbl>
      <w:tblPr>
        <w:tblW w:w="15820" w:type="dxa"/>
        <w:tblCellMar>
          <w:left w:w="99" w:type="dxa"/>
          <w:right w:w="99" w:type="dxa"/>
        </w:tblCellMar>
        <w:tblLook w:val="04A0" w:firstRow="1" w:lastRow="0" w:firstColumn="1" w:lastColumn="0" w:noHBand="0" w:noVBand="1"/>
      </w:tblPr>
      <w:tblGrid>
        <w:gridCol w:w="490"/>
        <w:gridCol w:w="923"/>
        <w:gridCol w:w="567"/>
        <w:gridCol w:w="567"/>
        <w:gridCol w:w="1417"/>
        <w:gridCol w:w="1276"/>
        <w:gridCol w:w="1276"/>
        <w:gridCol w:w="1276"/>
        <w:gridCol w:w="1248"/>
        <w:gridCol w:w="1587"/>
        <w:gridCol w:w="1193"/>
        <w:gridCol w:w="1500"/>
        <w:gridCol w:w="1060"/>
        <w:gridCol w:w="1440"/>
      </w:tblGrid>
      <w:tr w:rsidR="008940BC" w:rsidRPr="00AC5CCD" w14:paraId="6AB66596" w14:textId="77777777" w:rsidTr="00FC0287">
        <w:trPr>
          <w:trHeight w:val="1050"/>
        </w:trPr>
        <w:tc>
          <w:tcPr>
            <w:tcW w:w="490" w:type="dxa"/>
            <w:tcBorders>
              <w:top w:val="single" w:sz="4" w:space="0" w:color="auto"/>
              <w:left w:val="single" w:sz="4" w:space="0" w:color="auto"/>
              <w:bottom w:val="single" w:sz="4" w:space="0" w:color="auto"/>
              <w:right w:val="single" w:sz="4" w:space="0" w:color="auto"/>
            </w:tcBorders>
            <w:shd w:val="pct12" w:color="000000" w:fill="D9D9D9"/>
            <w:vAlign w:val="center"/>
            <w:hideMark/>
          </w:tcPr>
          <w:p w14:paraId="23ABB7C2" w14:textId="25D45333"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No</w:t>
            </w:r>
          </w:p>
        </w:tc>
        <w:tc>
          <w:tcPr>
            <w:tcW w:w="923" w:type="dxa"/>
            <w:tcBorders>
              <w:top w:val="single" w:sz="4" w:space="0" w:color="auto"/>
              <w:left w:val="nil"/>
              <w:bottom w:val="single" w:sz="4" w:space="0" w:color="auto"/>
              <w:right w:val="single" w:sz="4" w:space="0" w:color="auto"/>
            </w:tcBorders>
            <w:shd w:val="pct12" w:color="000000" w:fill="D9D9D9"/>
            <w:vAlign w:val="center"/>
            <w:hideMark/>
          </w:tcPr>
          <w:p w14:paraId="1A2A99B6" w14:textId="77777777" w:rsidR="00FC0287"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患者</w:t>
            </w:r>
          </w:p>
          <w:p w14:paraId="0DB54BBF" w14:textId="29FE41AF" w:rsidR="008940BC" w:rsidRPr="008940BC" w:rsidRDefault="006B20F5" w:rsidP="008940BC">
            <w:pPr>
              <w:widowControl/>
              <w:jc w:val="center"/>
              <w:rPr>
                <w:rFonts w:ascii="Meiryo UI" w:eastAsia="Meiryo UI" w:hAnsi="Meiryo UI" w:cs="Meiryo UI"/>
                <w:b/>
                <w:bCs/>
                <w:kern w:val="0"/>
                <w:sz w:val="20"/>
                <w:szCs w:val="20"/>
              </w:rPr>
            </w:pPr>
            <w:r w:rsidRPr="008940BC">
              <w:rPr>
                <w:rFonts w:ascii="Meiryo UI" w:eastAsia="Meiryo UI" w:hAnsi="Meiryo UI" w:cs="Meiryo UI"/>
                <w:b/>
                <w:bCs/>
                <w:kern w:val="0"/>
                <w:sz w:val="20"/>
                <w:szCs w:val="20"/>
              </w:rPr>
              <w:t>ｲﾆｼｬﾙ</w:t>
            </w:r>
          </w:p>
        </w:tc>
        <w:tc>
          <w:tcPr>
            <w:tcW w:w="567" w:type="dxa"/>
            <w:tcBorders>
              <w:top w:val="single" w:sz="4" w:space="0" w:color="auto"/>
              <w:left w:val="nil"/>
              <w:bottom w:val="single" w:sz="4" w:space="0" w:color="auto"/>
              <w:right w:val="single" w:sz="4" w:space="0" w:color="auto"/>
            </w:tcBorders>
            <w:shd w:val="pct12" w:color="000000" w:fill="D9D9D9"/>
            <w:vAlign w:val="center"/>
            <w:hideMark/>
          </w:tcPr>
          <w:p w14:paraId="7F278FB0"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年齢</w:t>
            </w:r>
          </w:p>
        </w:tc>
        <w:tc>
          <w:tcPr>
            <w:tcW w:w="567" w:type="dxa"/>
            <w:tcBorders>
              <w:top w:val="single" w:sz="4" w:space="0" w:color="auto"/>
              <w:left w:val="nil"/>
              <w:bottom w:val="single" w:sz="4" w:space="0" w:color="auto"/>
              <w:right w:val="single" w:sz="4" w:space="0" w:color="auto"/>
            </w:tcBorders>
            <w:shd w:val="pct12" w:color="000000" w:fill="D9D9D9"/>
            <w:vAlign w:val="center"/>
            <w:hideMark/>
          </w:tcPr>
          <w:p w14:paraId="2BC040B6"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性別</w:t>
            </w:r>
          </w:p>
        </w:tc>
        <w:tc>
          <w:tcPr>
            <w:tcW w:w="1417" w:type="dxa"/>
            <w:tcBorders>
              <w:top w:val="single" w:sz="4" w:space="0" w:color="auto"/>
              <w:left w:val="nil"/>
              <w:bottom w:val="single" w:sz="4" w:space="0" w:color="auto"/>
              <w:right w:val="single" w:sz="4" w:space="0" w:color="auto"/>
            </w:tcBorders>
            <w:shd w:val="pct12" w:color="000000" w:fill="D9D9D9"/>
            <w:vAlign w:val="center"/>
            <w:hideMark/>
          </w:tcPr>
          <w:p w14:paraId="097F3DA5"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初診日</w:t>
            </w:r>
          </w:p>
        </w:tc>
        <w:tc>
          <w:tcPr>
            <w:tcW w:w="1276" w:type="dxa"/>
            <w:tcBorders>
              <w:top w:val="single" w:sz="4" w:space="0" w:color="auto"/>
              <w:left w:val="nil"/>
              <w:bottom w:val="single" w:sz="4" w:space="0" w:color="auto"/>
              <w:right w:val="single" w:sz="4" w:space="0" w:color="auto"/>
            </w:tcBorders>
            <w:shd w:val="pct12" w:color="000000" w:fill="D9D9D9"/>
            <w:vAlign w:val="center"/>
            <w:hideMark/>
          </w:tcPr>
          <w:p w14:paraId="716C86E8"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欠損部位</w:t>
            </w:r>
          </w:p>
        </w:tc>
        <w:tc>
          <w:tcPr>
            <w:tcW w:w="1276" w:type="dxa"/>
            <w:tcBorders>
              <w:top w:val="single" w:sz="4" w:space="0" w:color="auto"/>
              <w:left w:val="nil"/>
              <w:bottom w:val="single" w:sz="4" w:space="0" w:color="auto"/>
              <w:right w:val="single" w:sz="4" w:space="0" w:color="auto"/>
            </w:tcBorders>
            <w:shd w:val="pct12" w:color="000000" w:fill="D9D9D9"/>
            <w:vAlign w:val="center"/>
            <w:hideMark/>
          </w:tcPr>
          <w:p w14:paraId="6B805350"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埋入手術</w:t>
            </w:r>
            <w:r w:rsidRPr="008940BC">
              <w:rPr>
                <w:rFonts w:ascii="Meiryo UI" w:eastAsia="Meiryo UI" w:hAnsi="Meiryo UI" w:cs="Meiryo UI" w:hint="eastAsia"/>
                <w:b/>
                <w:bCs/>
                <w:kern w:val="0"/>
                <w:sz w:val="20"/>
                <w:szCs w:val="20"/>
              </w:rPr>
              <w:br/>
              <w:t>担当者</w:t>
            </w:r>
          </w:p>
        </w:tc>
        <w:tc>
          <w:tcPr>
            <w:tcW w:w="1276" w:type="dxa"/>
            <w:tcBorders>
              <w:top w:val="single" w:sz="4" w:space="0" w:color="auto"/>
              <w:left w:val="nil"/>
              <w:bottom w:val="single" w:sz="4" w:space="0" w:color="auto"/>
              <w:right w:val="single" w:sz="4" w:space="0" w:color="auto"/>
            </w:tcBorders>
            <w:shd w:val="pct12" w:color="000000" w:fill="D9D9D9"/>
            <w:vAlign w:val="center"/>
            <w:hideMark/>
          </w:tcPr>
          <w:p w14:paraId="35090698"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上部構造</w:t>
            </w:r>
            <w:r w:rsidRPr="008940BC">
              <w:rPr>
                <w:rFonts w:ascii="Meiryo UI" w:eastAsia="Meiryo UI" w:hAnsi="Meiryo UI" w:cs="Meiryo UI" w:hint="eastAsia"/>
                <w:b/>
                <w:bCs/>
                <w:kern w:val="0"/>
                <w:sz w:val="20"/>
                <w:szCs w:val="20"/>
              </w:rPr>
              <w:br/>
              <w:t>担当者</w:t>
            </w:r>
          </w:p>
        </w:tc>
        <w:tc>
          <w:tcPr>
            <w:tcW w:w="1248" w:type="dxa"/>
            <w:tcBorders>
              <w:top w:val="single" w:sz="4" w:space="0" w:color="auto"/>
              <w:left w:val="nil"/>
              <w:bottom w:val="single" w:sz="4" w:space="0" w:color="auto"/>
              <w:right w:val="single" w:sz="4" w:space="0" w:color="auto"/>
            </w:tcBorders>
            <w:shd w:val="pct12" w:color="000000" w:fill="D9D9D9"/>
            <w:vAlign w:val="center"/>
            <w:hideMark/>
          </w:tcPr>
          <w:p w14:paraId="364EC9AA"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治療内容分類記号入力（※）</w:t>
            </w:r>
          </w:p>
        </w:tc>
        <w:tc>
          <w:tcPr>
            <w:tcW w:w="1587" w:type="dxa"/>
            <w:tcBorders>
              <w:top w:val="single" w:sz="4" w:space="0" w:color="auto"/>
              <w:left w:val="nil"/>
              <w:bottom w:val="single" w:sz="4" w:space="0" w:color="auto"/>
              <w:right w:val="single" w:sz="4" w:space="0" w:color="auto"/>
            </w:tcBorders>
            <w:shd w:val="pct12" w:color="000000" w:fill="D9D9D9"/>
            <w:vAlign w:val="center"/>
            <w:hideMark/>
          </w:tcPr>
          <w:p w14:paraId="2017F08F" w14:textId="77777777" w:rsidR="006B20F5" w:rsidRDefault="006B20F5" w:rsidP="008940BC">
            <w:pPr>
              <w:widowControl/>
              <w:jc w:val="center"/>
              <w:rPr>
                <w:rFonts w:ascii="Meiryo UI" w:eastAsia="Meiryo UI" w:hAnsi="Meiryo UI" w:cs="Meiryo UI"/>
                <w:b/>
                <w:bCs/>
                <w:kern w:val="0"/>
                <w:sz w:val="20"/>
                <w:szCs w:val="20"/>
              </w:rPr>
            </w:pPr>
            <w:r>
              <w:rPr>
                <w:rFonts w:ascii="Meiryo UI" w:eastAsia="Meiryo UI" w:hAnsi="Meiryo UI" w:cs="Meiryo UI"/>
                <w:b/>
                <w:bCs/>
                <w:kern w:val="0"/>
                <w:sz w:val="20"/>
                <w:szCs w:val="20"/>
              </w:rPr>
              <w:t>ﾊﾟﾉﾗﾏｴｯｸｽ</w:t>
            </w:r>
            <w:r w:rsidR="008940BC" w:rsidRPr="008940BC">
              <w:rPr>
                <w:rFonts w:ascii="Meiryo UI" w:eastAsia="Meiryo UI" w:hAnsi="Meiryo UI" w:cs="Meiryo UI" w:hint="eastAsia"/>
                <w:b/>
                <w:bCs/>
                <w:kern w:val="0"/>
                <w:sz w:val="20"/>
                <w:szCs w:val="20"/>
              </w:rPr>
              <w:t>線</w:t>
            </w:r>
          </w:p>
          <w:p w14:paraId="13554089" w14:textId="77777777" w:rsid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術前撮影日</w:t>
            </w:r>
          </w:p>
          <w:p w14:paraId="079B4D70" w14:textId="0A6095D5" w:rsidR="00FC0287" w:rsidRPr="008940BC" w:rsidRDefault="00FC0287" w:rsidP="008940BC">
            <w:pPr>
              <w:widowControl/>
              <w:jc w:val="center"/>
              <w:rPr>
                <w:rFonts w:ascii="Meiryo UI" w:eastAsia="Meiryo UI" w:hAnsi="Meiryo UI" w:cs="Meiryo UI"/>
                <w:b/>
                <w:bCs/>
                <w:kern w:val="0"/>
                <w:sz w:val="20"/>
                <w:szCs w:val="20"/>
              </w:rPr>
            </w:pPr>
            <w:r>
              <w:rPr>
                <w:rFonts w:ascii="Meiryo UI" w:eastAsia="Meiryo UI" w:hAnsi="Meiryo UI" w:cs="Meiryo UI" w:hint="eastAsia"/>
                <w:b/>
                <w:bCs/>
                <w:kern w:val="0"/>
                <w:sz w:val="20"/>
                <w:szCs w:val="20"/>
              </w:rPr>
              <w:t>（6ヶ月以内）</w:t>
            </w:r>
          </w:p>
        </w:tc>
        <w:tc>
          <w:tcPr>
            <w:tcW w:w="1193" w:type="dxa"/>
            <w:tcBorders>
              <w:top w:val="single" w:sz="4" w:space="0" w:color="auto"/>
              <w:left w:val="nil"/>
              <w:bottom w:val="single" w:sz="4" w:space="0" w:color="auto"/>
              <w:right w:val="single" w:sz="4" w:space="0" w:color="auto"/>
            </w:tcBorders>
            <w:shd w:val="pct12" w:color="000000" w:fill="D9D9D9"/>
            <w:vAlign w:val="center"/>
            <w:hideMark/>
          </w:tcPr>
          <w:p w14:paraId="6BF66A85"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上部構造</w:t>
            </w:r>
            <w:r w:rsidRPr="008940BC">
              <w:rPr>
                <w:rFonts w:ascii="Meiryo UI" w:eastAsia="Meiryo UI" w:hAnsi="Meiryo UI" w:cs="Meiryo UI" w:hint="eastAsia"/>
                <w:b/>
                <w:bCs/>
                <w:kern w:val="0"/>
                <w:sz w:val="20"/>
                <w:szCs w:val="20"/>
              </w:rPr>
              <w:br/>
              <w:t>装着日</w:t>
            </w:r>
          </w:p>
        </w:tc>
        <w:tc>
          <w:tcPr>
            <w:tcW w:w="1500" w:type="dxa"/>
            <w:tcBorders>
              <w:top w:val="single" w:sz="4" w:space="0" w:color="auto"/>
              <w:left w:val="nil"/>
              <w:bottom w:val="single" w:sz="4" w:space="0" w:color="auto"/>
              <w:right w:val="single" w:sz="4" w:space="0" w:color="auto"/>
            </w:tcBorders>
            <w:shd w:val="pct12" w:color="000000" w:fill="D9D9D9"/>
            <w:vAlign w:val="center"/>
            <w:hideMark/>
          </w:tcPr>
          <w:p w14:paraId="7852FE06" w14:textId="77777777" w:rsidR="006B20F5" w:rsidRDefault="006B20F5" w:rsidP="008940BC">
            <w:pPr>
              <w:widowControl/>
              <w:jc w:val="center"/>
              <w:rPr>
                <w:rFonts w:ascii="Meiryo UI" w:eastAsia="Meiryo UI" w:hAnsi="Meiryo UI" w:cs="Meiryo UI"/>
                <w:b/>
                <w:bCs/>
                <w:kern w:val="0"/>
                <w:sz w:val="20"/>
                <w:szCs w:val="20"/>
              </w:rPr>
            </w:pPr>
            <w:r w:rsidRPr="008940BC">
              <w:rPr>
                <w:rFonts w:ascii="Meiryo UI" w:eastAsia="Meiryo UI" w:hAnsi="Meiryo UI" w:cs="Meiryo UI"/>
                <w:b/>
                <w:bCs/>
                <w:kern w:val="0"/>
                <w:sz w:val="20"/>
                <w:szCs w:val="20"/>
              </w:rPr>
              <w:t>ﾊﾟﾉﾗﾏｴｯｸｽ</w:t>
            </w:r>
            <w:r w:rsidR="008940BC" w:rsidRPr="008940BC">
              <w:rPr>
                <w:rFonts w:ascii="Meiryo UI" w:eastAsia="Meiryo UI" w:hAnsi="Meiryo UI" w:cs="Meiryo UI" w:hint="eastAsia"/>
                <w:b/>
                <w:bCs/>
                <w:kern w:val="0"/>
                <w:sz w:val="20"/>
                <w:szCs w:val="20"/>
              </w:rPr>
              <w:t>線</w:t>
            </w:r>
          </w:p>
          <w:p w14:paraId="6761704B" w14:textId="51745E50"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術後撮影日</w:t>
            </w:r>
          </w:p>
        </w:tc>
        <w:tc>
          <w:tcPr>
            <w:tcW w:w="1060" w:type="dxa"/>
            <w:tcBorders>
              <w:top w:val="single" w:sz="4" w:space="0" w:color="auto"/>
              <w:left w:val="nil"/>
              <w:bottom w:val="single" w:sz="4" w:space="0" w:color="auto"/>
              <w:right w:val="single" w:sz="4" w:space="0" w:color="auto"/>
            </w:tcBorders>
            <w:shd w:val="pct12" w:color="000000" w:fill="D9D9D9"/>
            <w:vAlign w:val="center"/>
            <w:hideMark/>
          </w:tcPr>
          <w:p w14:paraId="201DD061"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20"/>
                <w:szCs w:val="20"/>
              </w:rPr>
              <w:t>経過および予後</w:t>
            </w:r>
          </w:p>
        </w:tc>
        <w:tc>
          <w:tcPr>
            <w:tcW w:w="1440" w:type="dxa"/>
            <w:tcBorders>
              <w:top w:val="single" w:sz="4" w:space="0" w:color="auto"/>
              <w:left w:val="nil"/>
              <w:bottom w:val="single" w:sz="4" w:space="0" w:color="auto"/>
              <w:right w:val="single" w:sz="4" w:space="0" w:color="auto"/>
            </w:tcBorders>
            <w:shd w:val="pct12" w:color="000000" w:fill="D9D9D9"/>
            <w:vAlign w:val="center"/>
            <w:hideMark/>
          </w:tcPr>
          <w:p w14:paraId="32CFD8A1" w14:textId="77777777" w:rsidR="008940BC" w:rsidRPr="008940BC" w:rsidRDefault="008940BC" w:rsidP="008940BC">
            <w:pPr>
              <w:widowControl/>
              <w:jc w:val="center"/>
              <w:rPr>
                <w:rFonts w:ascii="Meiryo UI" w:eastAsia="Meiryo UI" w:hAnsi="Meiryo UI" w:cs="Meiryo UI"/>
                <w:b/>
                <w:bCs/>
                <w:kern w:val="0"/>
                <w:sz w:val="20"/>
                <w:szCs w:val="20"/>
              </w:rPr>
            </w:pPr>
            <w:r w:rsidRPr="008940BC">
              <w:rPr>
                <w:rFonts w:ascii="Meiryo UI" w:eastAsia="Meiryo UI" w:hAnsi="Meiryo UI" w:cs="Meiryo UI" w:hint="eastAsia"/>
                <w:b/>
                <w:bCs/>
                <w:kern w:val="0"/>
                <w:sz w:val="16"/>
                <w:szCs w:val="16"/>
                <w:u w:val="single"/>
              </w:rPr>
              <w:t>3号様式</w:t>
            </w:r>
            <w:r w:rsidRPr="008940BC">
              <w:rPr>
                <w:rFonts w:ascii="Meiryo UI" w:eastAsia="Meiryo UI" w:hAnsi="Meiryo UI" w:cs="Meiryo UI" w:hint="eastAsia"/>
                <w:b/>
                <w:bCs/>
                <w:kern w:val="0"/>
                <w:sz w:val="16"/>
                <w:szCs w:val="16"/>
              </w:rPr>
              <w:t>で詳細を報告する症例に〇をつけてください</w:t>
            </w:r>
          </w:p>
        </w:tc>
      </w:tr>
      <w:tr w:rsidR="008940BC" w:rsidRPr="00AC5CCD" w14:paraId="6ED7EC36" w14:textId="77777777" w:rsidTr="00FC0287">
        <w:trPr>
          <w:trHeight w:val="300"/>
        </w:trPr>
        <w:tc>
          <w:tcPr>
            <w:tcW w:w="490" w:type="dxa"/>
            <w:tcBorders>
              <w:top w:val="nil"/>
              <w:left w:val="single" w:sz="4" w:space="0" w:color="auto"/>
              <w:bottom w:val="single" w:sz="4" w:space="0" w:color="auto"/>
              <w:right w:val="single" w:sz="4" w:space="0" w:color="auto"/>
            </w:tcBorders>
            <w:shd w:val="clear" w:color="000000" w:fill="D9D9D9"/>
            <w:vAlign w:val="center"/>
            <w:hideMark/>
          </w:tcPr>
          <w:p w14:paraId="7264282C" w14:textId="77777777" w:rsidR="008940BC" w:rsidRPr="008940BC" w:rsidRDefault="008940BC" w:rsidP="008940BC">
            <w:pPr>
              <w:widowControl/>
              <w:jc w:val="left"/>
              <w:rPr>
                <w:rFonts w:ascii="Meiryo UI" w:eastAsia="Meiryo UI" w:hAnsi="Meiryo UI" w:cs="Meiryo UI"/>
                <w:kern w:val="0"/>
                <w:sz w:val="20"/>
                <w:szCs w:val="20"/>
              </w:rPr>
            </w:pPr>
            <w:r w:rsidRPr="008940BC">
              <w:rPr>
                <w:rFonts w:ascii="Meiryo UI" w:eastAsia="Meiryo UI" w:hAnsi="Meiryo UI" w:cs="Meiryo UI" w:hint="eastAsia"/>
                <w:kern w:val="0"/>
                <w:sz w:val="20"/>
                <w:szCs w:val="20"/>
              </w:rPr>
              <w:t>例</w:t>
            </w:r>
          </w:p>
        </w:tc>
        <w:tc>
          <w:tcPr>
            <w:tcW w:w="923" w:type="dxa"/>
            <w:tcBorders>
              <w:top w:val="nil"/>
              <w:left w:val="nil"/>
              <w:bottom w:val="single" w:sz="4" w:space="0" w:color="auto"/>
              <w:right w:val="single" w:sz="4" w:space="0" w:color="auto"/>
            </w:tcBorders>
            <w:shd w:val="clear" w:color="000000" w:fill="D9D9D9"/>
            <w:vAlign w:val="center"/>
            <w:hideMark/>
          </w:tcPr>
          <w:p w14:paraId="0766036B"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Y.A.</w:t>
            </w:r>
          </w:p>
        </w:tc>
        <w:tc>
          <w:tcPr>
            <w:tcW w:w="567" w:type="dxa"/>
            <w:tcBorders>
              <w:top w:val="nil"/>
              <w:left w:val="nil"/>
              <w:bottom w:val="single" w:sz="4" w:space="0" w:color="auto"/>
              <w:right w:val="single" w:sz="4" w:space="0" w:color="auto"/>
            </w:tcBorders>
            <w:shd w:val="clear" w:color="000000" w:fill="D9D9D9"/>
            <w:vAlign w:val="center"/>
            <w:hideMark/>
          </w:tcPr>
          <w:p w14:paraId="6F9DD4D8"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55</w:t>
            </w:r>
          </w:p>
        </w:tc>
        <w:tc>
          <w:tcPr>
            <w:tcW w:w="567" w:type="dxa"/>
            <w:tcBorders>
              <w:top w:val="nil"/>
              <w:left w:val="nil"/>
              <w:bottom w:val="single" w:sz="4" w:space="0" w:color="auto"/>
              <w:right w:val="single" w:sz="4" w:space="0" w:color="auto"/>
            </w:tcBorders>
            <w:shd w:val="clear" w:color="000000" w:fill="D9D9D9"/>
            <w:vAlign w:val="center"/>
            <w:hideMark/>
          </w:tcPr>
          <w:p w14:paraId="14FB4C6C"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男</w:t>
            </w:r>
          </w:p>
        </w:tc>
        <w:tc>
          <w:tcPr>
            <w:tcW w:w="1417" w:type="dxa"/>
            <w:tcBorders>
              <w:top w:val="nil"/>
              <w:left w:val="nil"/>
              <w:bottom w:val="single" w:sz="4" w:space="0" w:color="auto"/>
              <w:right w:val="single" w:sz="4" w:space="0" w:color="auto"/>
            </w:tcBorders>
            <w:shd w:val="clear" w:color="000000" w:fill="D9D9D9"/>
            <w:vAlign w:val="center"/>
            <w:hideMark/>
          </w:tcPr>
          <w:p w14:paraId="07AF78B8"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2018.4.10</w:t>
            </w:r>
          </w:p>
        </w:tc>
        <w:tc>
          <w:tcPr>
            <w:tcW w:w="1276" w:type="dxa"/>
            <w:tcBorders>
              <w:top w:val="nil"/>
              <w:left w:val="nil"/>
              <w:bottom w:val="single" w:sz="4" w:space="0" w:color="auto"/>
              <w:right w:val="single" w:sz="4" w:space="0" w:color="auto"/>
            </w:tcBorders>
            <w:shd w:val="clear" w:color="000000" w:fill="D9D9D9"/>
            <w:vAlign w:val="center"/>
            <w:hideMark/>
          </w:tcPr>
          <w:p w14:paraId="71B6E822"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67┘</w:t>
            </w:r>
          </w:p>
        </w:tc>
        <w:tc>
          <w:tcPr>
            <w:tcW w:w="1276" w:type="dxa"/>
            <w:tcBorders>
              <w:top w:val="nil"/>
              <w:left w:val="nil"/>
              <w:bottom w:val="single" w:sz="4" w:space="0" w:color="auto"/>
              <w:right w:val="single" w:sz="4" w:space="0" w:color="auto"/>
            </w:tcBorders>
            <w:shd w:val="clear" w:color="000000" w:fill="D9D9D9"/>
            <w:vAlign w:val="center"/>
            <w:hideMark/>
          </w:tcPr>
          <w:p w14:paraId="10F45086"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高橋　哲</w:t>
            </w:r>
          </w:p>
        </w:tc>
        <w:tc>
          <w:tcPr>
            <w:tcW w:w="1276" w:type="dxa"/>
            <w:tcBorders>
              <w:top w:val="nil"/>
              <w:left w:val="nil"/>
              <w:bottom w:val="single" w:sz="4" w:space="0" w:color="auto"/>
              <w:right w:val="single" w:sz="4" w:space="0" w:color="auto"/>
            </w:tcBorders>
            <w:shd w:val="clear" w:color="000000" w:fill="D9D9D9"/>
            <w:vAlign w:val="center"/>
            <w:hideMark/>
          </w:tcPr>
          <w:p w14:paraId="07C1D503"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塩田　真</w:t>
            </w:r>
          </w:p>
        </w:tc>
        <w:tc>
          <w:tcPr>
            <w:tcW w:w="1248" w:type="dxa"/>
            <w:tcBorders>
              <w:top w:val="nil"/>
              <w:left w:val="nil"/>
              <w:bottom w:val="single" w:sz="4" w:space="0" w:color="auto"/>
              <w:right w:val="single" w:sz="4" w:space="0" w:color="auto"/>
            </w:tcBorders>
            <w:shd w:val="clear" w:color="000000" w:fill="D9D9D9"/>
            <w:vAlign w:val="center"/>
            <w:hideMark/>
          </w:tcPr>
          <w:p w14:paraId="32158DA3"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02UG</w:t>
            </w:r>
          </w:p>
        </w:tc>
        <w:tc>
          <w:tcPr>
            <w:tcW w:w="1587" w:type="dxa"/>
            <w:tcBorders>
              <w:top w:val="nil"/>
              <w:left w:val="nil"/>
              <w:bottom w:val="single" w:sz="4" w:space="0" w:color="auto"/>
              <w:right w:val="single" w:sz="4" w:space="0" w:color="auto"/>
            </w:tcBorders>
            <w:shd w:val="clear" w:color="000000" w:fill="D9D9D9"/>
            <w:vAlign w:val="center"/>
            <w:hideMark/>
          </w:tcPr>
          <w:p w14:paraId="7FE76CDE"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2018.5.10</w:t>
            </w:r>
          </w:p>
        </w:tc>
        <w:tc>
          <w:tcPr>
            <w:tcW w:w="1193" w:type="dxa"/>
            <w:tcBorders>
              <w:top w:val="nil"/>
              <w:left w:val="nil"/>
              <w:bottom w:val="single" w:sz="4" w:space="0" w:color="auto"/>
              <w:right w:val="single" w:sz="4" w:space="0" w:color="auto"/>
            </w:tcBorders>
            <w:shd w:val="clear" w:color="000000" w:fill="D9D9D9"/>
            <w:vAlign w:val="center"/>
            <w:hideMark/>
          </w:tcPr>
          <w:p w14:paraId="6C488BDD"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2019.6.8</w:t>
            </w:r>
          </w:p>
        </w:tc>
        <w:tc>
          <w:tcPr>
            <w:tcW w:w="1500" w:type="dxa"/>
            <w:tcBorders>
              <w:top w:val="nil"/>
              <w:left w:val="nil"/>
              <w:bottom w:val="single" w:sz="4" w:space="0" w:color="auto"/>
              <w:right w:val="single" w:sz="4" w:space="0" w:color="auto"/>
            </w:tcBorders>
            <w:shd w:val="clear" w:color="000000" w:fill="D9D9D9"/>
            <w:vAlign w:val="center"/>
            <w:hideMark/>
          </w:tcPr>
          <w:p w14:paraId="362A8A02"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2020.9.1</w:t>
            </w:r>
          </w:p>
        </w:tc>
        <w:tc>
          <w:tcPr>
            <w:tcW w:w="1060" w:type="dxa"/>
            <w:tcBorders>
              <w:top w:val="nil"/>
              <w:left w:val="nil"/>
              <w:bottom w:val="single" w:sz="4" w:space="0" w:color="auto"/>
              <w:right w:val="single" w:sz="4" w:space="0" w:color="auto"/>
            </w:tcBorders>
            <w:shd w:val="clear" w:color="000000" w:fill="D9D9D9"/>
            <w:vAlign w:val="center"/>
            <w:hideMark/>
          </w:tcPr>
          <w:p w14:paraId="18FD37C9"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良好</w:t>
            </w:r>
          </w:p>
        </w:tc>
        <w:tc>
          <w:tcPr>
            <w:tcW w:w="1440" w:type="dxa"/>
            <w:tcBorders>
              <w:top w:val="nil"/>
              <w:left w:val="nil"/>
              <w:bottom w:val="single" w:sz="4" w:space="0" w:color="auto"/>
              <w:right w:val="single" w:sz="4" w:space="0" w:color="auto"/>
            </w:tcBorders>
            <w:shd w:val="clear" w:color="000000" w:fill="D9D9D9"/>
            <w:vAlign w:val="center"/>
            <w:hideMark/>
          </w:tcPr>
          <w:p w14:paraId="4551D151" w14:textId="77777777" w:rsidR="008940BC" w:rsidRPr="008940BC" w:rsidRDefault="008940BC" w:rsidP="008940BC">
            <w:pPr>
              <w:widowControl/>
              <w:jc w:val="center"/>
              <w:rPr>
                <w:rFonts w:ascii="Meiryo UI" w:eastAsia="Meiryo UI" w:hAnsi="Meiryo UI" w:cs="Meiryo UI"/>
                <w:kern w:val="0"/>
                <w:sz w:val="20"/>
                <w:szCs w:val="20"/>
              </w:rPr>
            </w:pPr>
            <w:r w:rsidRPr="008940BC">
              <w:rPr>
                <w:rFonts w:ascii="Meiryo UI" w:eastAsia="Meiryo UI" w:hAnsi="Meiryo UI" w:cs="Meiryo UI" w:hint="eastAsia"/>
                <w:kern w:val="0"/>
                <w:sz w:val="20"/>
                <w:szCs w:val="20"/>
              </w:rPr>
              <w:t>〇</w:t>
            </w:r>
          </w:p>
        </w:tc>
      </w:tr>
      <w:tr w:rsidR="00AC5CCD" w:rsidRPr="008940BC" w14:paraId="04C83049"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C8DC103"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w:t>
            </w:r>
          </w:p>
        </w:tc>
        <w:tc>
          <w:tcPr>
            <w:tcW w:w="923" w:type="dxa"/>
            <w:tcBorders>
              <w:top w:val="nil"/>
              <w:left w:val="nil"/>
              <w:bottom w:val="single" w:sz="4" w:space="0" w:color="auto"/>
              <w:right w:val="single" w:sz="4" w:space="0" w:color="auto"/>
            </w:tcBorders>
            <w:shd w:val="clear" w:color="auto" w:fill="auto"/>
            <w:vAlign w:val="center"/>
            <w:hideMark/>
          </w:tcPr>
          <w:p w14:paraId="1532716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B361446"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4B4ABAD"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22AFB6A" w14:textId="57E48989"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5FBFD2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F2CA83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F3E7CB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0B43EC9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47D87B2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56FA662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5F2CF8B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B4DB66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F5B834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361A1AB1"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EF10CCE"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2</w:t>
            </w:r>
          </w:p>
        </w:tc>
        <w:tc>
          <w:tcPr>
            <w:tcW w:w="923" w:type="dxa"/>
            <w:tcBorders>
              <w:top w:val="nil"/>
              <w:left w:val="nil"/>
              <w:bottom w:val="single" w:sz="4" w:space="0" w:color="auto"/>
              <w:right w:val="single" w:sz="4" w:space="0" w:color="auto"/>
            </w:tcBorders>
            <w:shd w:val="clear" w:color="auto" w:fill="auto"/>
            <w:vAlign w:val="center"/>
            <w:hideMark/>
          </w:tcPr>
          <w:p w14:paraId="5084FBB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8B9CD96"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B10C41E"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D40777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D33A50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1501D5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981A9C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6E5B332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3BC61C4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3A38E4E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33B35D5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30FEAF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4B6710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0AAF97CE"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27ED54A"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3</w:t>
            </w:r>
          </w:p>
        </w:tc>
        <w:tc>
          <w:tcPr>
            <w:tcW w:w="923" w:type="dxa"/>
            <w:tcBorders>
              <w:top w:val="nil"/>
              <w:left w:val="nil"/>
              <w:bottom w:val="single" w:sz="4" w:space="0" w:color="auto"/>
              <w:right w:val="single" w:sz="4" w:space="0" w:color="auto"/>
            </w:tcBorders>
            <w:shd w:val="clear" w:color="auto" w:fill="auto"/>
            <w:vAlign w:val="center"/>
            <w:hideMark/>
          </w:tcPr>
          <w:p w14:paraId="76C93B5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0F57E8D"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5049EE6"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D508F7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69C544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65AA47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E63BC7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5343437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56809C8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1F01AE8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1E912F7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2D6811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A23CE5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3248BBA0"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D5F7628"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4</w:t>
            </w:r>
          </w:p>
        </w:tc>
        <w:tc>
          <w:tcPr>
            <w:tcW w:w="923" w:type="dxa"/>
            <w:tcBorders>
              <w:top w:val="nil"/>
              <w:left w:val="nil"/>
              <w:bottom w:val="single" w:sz="4" w:space="0" w:color="auto"/>
              <w:right w:val="single" w:sz="4" w:space="0" w:color="auto"/>
            </w:tcBorders>
            <w:shd w:val="clear" w:color="auto" w:fill="auto"/>
            <w:vAlign w:val="center"/>
            <w:hideMark/>
          </w:tcPr>
          <w:p w14:paraId="2244987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C9A3FC9"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48DD618"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5B028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E7DBF0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16474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6B989E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46EBEFE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645E74E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16B7F73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2A94F53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F911EB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D535DF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5E7DD546"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B52BC5F"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5</w:t>
            </w:r>
          </w:p>
        </w:tc>
        <w:tc>
          <w:tcPr>
            <w:tcW w:w="923" w:type="dxa"/>
            <w:tcBorders>
              <w:top w:val="nil"/>
              <w:left w:val="nil"/>
              <w:bottom w:val="single" w:sz="4" w:space="0" w:color="auto"/>
              <w:right w:val="single" w:sz="4" w:space="0" w:color="auto"/>
            </w:tcBorders>
            <w:shd w:val="clear" w:color="auto" w:fill="auto"/>
            <w:vAlign w:val="center"/>
            <w:hideMark/>
          </w:tcPr>
          <w:p w14:paraId="20115AC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4D4956E"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A757094"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66CD2E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7E2D7F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48494A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D475D5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55D41BD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453C9CA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4153CB6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46AF027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2FF479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66AE91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620FC35B"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C6BD32C"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6</w:t>
            </w:r>
          </w:p>
        </w:tc>
        <w:tc>
          <w:tcPr>
            <w:tcW w:w="923" w:type="dxa"/>
            <w:tcBorders>
              <w:top w:val="nil"/>
              <w:left w:val="nil"/>
              <w:bottom w:val="single" w:sz="4" w:space="0" w:color="auto"/>
              <w:right w:val="single" w:sz="4" w:space="0" w:color="auto"/>
            </w:tcBorders>
            <w:shd w:val="clear" w:color="auto" w:fill="auto"/>
            <w:vAlign w:val="center"/>
            <w:hideMark/>
          </w:tcPr>
          <w:p w14:paraId="6F90F24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ACAACD"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92135BE"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A17878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3B60C4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A028E6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F1F157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4687213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4913050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79B52F5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36E60D3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2961DD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403D50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2F6F1352"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1C67026"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7</w:t>
            </w:r>
          </w:p>
        </w:tc>
        <w:tc>
          <w:tcPr>
            <w:tcW w:w="923" w:type="dxa"/>
            <w:tcBorders>
              <w:top w:val="nil"/>
              <w:left w:val="nil"/>
              <w:bottom w:val="single" w:sz="4" w:space="0" w:color="auto"/>
              <w:right w:val="single" w:sz="4" w:space="0" w:color="auto"/>
            </w:tcBorders>
            <w:shd w:val="clear" w:color="auto" w:fill="auto"/>
            <w:vAlign w:val="center"/>
            <w:hideMark/>
          </w:tcPr>
          <w:p w14:paraId="04C91F7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2C92B3E"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A8CAB88"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19D819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28110A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C6913F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62EB14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585418D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2D4A738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1C3E15E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14DBD47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072383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8E25F4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4C09FD5E"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344FE6A"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8</w:t>
            </w:r>
          </w:p>
        </w:tc>
        <w:tc>
          <w:tcPr>
            <w:tcW w:w="923" w:type="dxa"/>
            <w:tcBorders>
              <w:top w:val="nil"/>
              <w:left w:val="nil"/>
              <w:bottom w:val="single" w:sz="4" w:space="0" w:color="auto"/>
              <w:right w:val="single" w:sz="4" w:space="0" w:color="auto"/>
            </w:tcBorders>
            <w:shd w:val="clear" w:color="auto" w:fill="auto"/>
            <w:vAlign w:val="center"/>
            <w:hideMark/>
          </w:tcPr>
          <w:p w14:paraId="18E1093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C2C561C"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BF027B2"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72FA1F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9666E4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9A288C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B66A12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3B40FAA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46DBEBC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7DF1CDD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4073B8E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2896E7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D60222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2A95E721"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649CD86"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9</w:t>
            </w:r>
          </w:p>
        </w:tc>
        <w:tc>
          <w:tcPr>
            <w:tcW w:w="923" w:type="dxa"/>
            <w:tcBorders>
              <w:top w:val="nil"/>
              <w:left w:val="nil"/>
              <w:bottom w:val="single" w:sz="4" w:space="0" w:color="auto"/>
              <w:right w:val="single" w:sz="4" w:space="0" w:color="auto"/>
            </w:tcBorders>
            <w:shd w:val="clear" w:color="auto" w:fill="auto"/>
            <w:vAlign w:val="center"/>
            <w:hideMark/>
          </w:tcPr>
          <w:p w14:paraId="485E675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8B06B3F"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30F3184"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8EB88C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EEBA68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160F15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F16B3E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65015C7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00454B7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7D6D3FA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63304D6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F15446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7DEDE5C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62E8124E"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3D0A7FE"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10</w:t>
            </w:r>
          </w:p>
        </w:tc>
        <w:tc>
          <w:tcPr>
            <w:tcW w:w="923" w:type="dxa"/>
            <w:tcBorders>
              <w:top w:val="nil"/>
              <w:left w:val="nil"/>
              <w:bottom w:val="single" w:sz="4" w:space="0" w:color="auto"/>
              <w:right w:val="single" w:sz="4" w:space="0" w:color="auto"/>
            </w:tcBorders>
            <w:shd w:val="clear" w:color="auto" w:fill="auto"/>
            <w:vAlign w:val="center"/>
            <w:hideMark/>
          </w:tcPr>
          <w:p w14:paraId="06C98E4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D64B6F9"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BCC6598"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B624AD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4DEE78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665582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8F37A6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2FAC928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0A7DD9F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191F0CC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57391AE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4CA2B7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AF277B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01F5792B"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C131E36"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11</w:t>
            </w:r>
          </w:p>
        </w:tc>
        <w:tc>
          <w:tcPr>
            <w:tcW w:w="923" w:type="dxa"/>
            <w:tcBorders>
              <w:top w:val="nil"/>
              <w:left w:val="nil"/>
              <w:bottom w:val="single" w:sz="4" w:space="0" w:color="auto"/>
              <w:right w:val="single" w:sz="4" w:space="0" w:color="auto"/>
            </w:tcBorders>
            <w:shd w:val="clear" w:color="auto" w:fill="auto"/>
            <w:vAlign w:val="center"/>
            <w:hideMark/>
          </w:tcPr>
          <w:p w14:paraId="047B02B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E230A8D"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158C3A7"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5569E0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6F973D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ADEF91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707DC3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5397645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71F2742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7D5F5F6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4EDCAF4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33D89D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ADED74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04687B82"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1361DD8"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12</w:t>
            </w:r>
          </w:p>
        </w:tc>
        <w:tc>
          <w:tcPr>
            <w:tcW w:w="923" w:type="dxa"/>
            <w:tcBorders>
              <w:top w:val="nil"/>
              <w:left w:val="nil"/>
              <w:bottom w:val="single" w:sz="4" w:space="0" w:color="auto"/>
              <w:right w:val="single" w:sz="4" w:space="0" w:color="auto"/>
            </w:tcBorders>
            <w:shd w:val="clear" w:color="auto" w:fill="auto"/>
            <w:vAlign w:val="center"/>
            <w:hideMark/>
          </w:tcPr>
          <w:p w14:paraId="5423BC4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9FB4509"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7946886"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37AB91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61A999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5831C9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1EC5B1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136F6ED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34FB7D0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2EF8505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072F929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7179B6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FB16B2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45757B4A"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756D084"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13</w:t>
            </w:r>
          </w:p>
        </w:tc>
        <w:tc>
          <w:tcPr>
            <w:tcW w:w="923" w:type="dxa"/>
            <w:tcBorders>
              <w:top w:val="nil"/>
              <w:left w:val="nil"/>
              <w:bottom w:val="single" w:sz="4" w:space="0" w:color="auto"/>
              <w:right w:val="single" w:sz="4" w:space="0" w:color="auto"/>
            </w:tcBorders>
            <w:shd w:val="clear" w:color="auto" w:fill="auto"/>
            <w:vAlign w:val="center"/>
            <w:hideMark/>
          </w:tcPr>
          <w:p w14:paraId="188A2AD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799B673"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EF90C6E"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35EA9B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1A1651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7B0D3A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5B406B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267221B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03841E1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7E82D2B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7BDB5E9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29C8E76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B63245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7A4E6101"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7079861"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14</w:t>
            </w:r>
          </w:p>
        </w:tc>
        <w:tc>
          <w:tcPr>
            <w:tcW w:w="923" w:type="dxa"/>
            <w:tcBorders>
              <w:top w:val="nil"/>
              <w:left w:val="nil"/>
              <w:bottom w:val="single" w:sz="4" w:space="0" w:color="auto"/>
              <w:right w:val="single" w:sz="4" w:space="0" w:color="auto"/>
            </w:tcBorders>
            <w:shd w:val="clear" w:color="auto" w:fill="auto"/>
            <w:vAlign w:val="center"/>
            <w:hideMark/>
          </w:tcPr>
          <w:p w14:paraId="096D9A8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CCF00D8"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C602E58"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DEB19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A4F127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683622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5A2C1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235B579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023BE36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4E90561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1244730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6FC970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033A9AB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4EA4B64F"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BEC4D3E"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15</w:t>
            </w:r>
          </w:p>
        </w:tc>
        <w:tc>
          <w:tcPr>
            <w:tcW w:w="923" w:type="dxa"/>
            <w:tcBorders>
              <w:top w:val="nil"/>
              <w:left w:val="nil"/>
              <w:bottom w:val="single" w:sz="4" w:space="0" w:color="auto"/>
              <w:right w:val="single" w:sz="4" w:space="0" w:color="auto"/>
            </w:tcBorders>
            <w:shd w:val="clear" w:color="auto" w:fill="auto"/>
            <w:vAlign w:val="center"/>
            <w:hideMark/>
          </w:tcPr>
          <w:p w14:paraId="235C00E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B9AFB9A"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3B31572"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84A695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B9026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99E1FA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2313BA3"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55C99A4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322F98B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67035E6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074A7EA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4FE9743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A1CD1A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0B57723C"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FF2D416"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16</w:t>
            </w:r>
          </w:p>
        </w:tc>
        <w:tc>
          <w:tcPr>
            <w:tcW w:w="923" w:type="dxa"/>
            <w:tcBorders>
              <w:top w:val="nil"/>
              <w:left w:val="nil"/>
              <w:bottom w:val="single" w:sz="4" w:space="0" w:color="auto"/>
              <w:right w:val="single" w:sz="4" w:space="0" w:color="auto"/>
            </w:tcBorders>
            <w:shd w:val="clear" w:color="auto" w:fill="auto"/>
            <w:vAlign w:val="center"/>
            <w:hideMark/>
          </w:tcPr>
          <w:p w14:paraId="41BF0C3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9453522"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F14434D"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766B4A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A2DD9D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C0ADF2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81FB10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72D7866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514BF90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6A9E6D9E"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5AE036F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66A88EA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B753AA3"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5C45EFF1"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4C61461"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17</w:t>
            </w:r>
          </w:p>
        </w:tc>
        <w:tc>
          <w:tcPr>
            <w:tcW w:w="923" w:type="dxa"/>
            <w:tcBorders>
              <w:top w:val="nil"/>
              <w:left w:val="nil"/>
              <w:bottom w:val="single" w:sz="4" w:space="0" w:color="auto"/>
              <w:right w:val="single" w:sz="4" w:space="0" w:color="auto"/>
            </w:tcBorders>
            <w:shd w:val="clear" w:color="auto" w:fill="auto"/>
            <w:vAlign w:val="center"/>
            <w:hideMark/>
          </w:tcPr>
          <w:p w14:paraId="2E08AA0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D6E96E5"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69FA150"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4FC56E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F9E916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13D83E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FF8DF4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799B45E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54D62F8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37E97C7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135802A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26B517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A21C31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674ECB07"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212DF4D"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18</w:t>
            </w:r>
          </w:p>
        </w:tc>
        <w:tc>
          <w:tcPr>
            <w:tcW w:w="923" w:type="dxa"/>
            <w:tcBorders>
              <w:top w:val="nil"/>
              <w:left w:val="nil"/>
              <w:bottom w:val="single" w:sz="4" w:space="0" w:color="auto"/>
              <w:right w:val="single" w:sz="4" w:space="0" w:color="auto"/>
            </w:tcBorders>
            <w:shd w:val="clear" w:color="auto" w:fill="auto"/>
            <w:vAlign w:val="center"/>
            <w:hideMark/>
          </w:tcPr>
          <w:p w14:paraId="290D2BE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95AB0E2"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740CF21"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C56F6B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F446AA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BC794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F85BF9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59139DD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609BB585"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508F9CC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307EB35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07B224A3"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8343E8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419B26C3"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4CFC886"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19</w:t>
            </w:r>
          </w:p>
        </w:tc>
        <w:tc>
          <w:tcPr>
            <w:tcW w:w="923" w:type="dxa"/>
            <w:tcBorders>
              <w:top w:val="nil"/>
              <w:left w:val="nil"/>
              <w:bottom w:val="single" w:sz="4" w:space="0" w:color="auto"/>
              <w:right w:val="single" w:sz="4" w:space="0" w:color="auto"/>
            </w:tcBorders>
            <w:shd w:val="clear" w:color="auto" w:fill="auto"/>
            <w:vAlign w:val="center"/>
            <w:hideMark/>
          </w:tcPr>
          <w:p w14:paraId="424C959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F14BF8B"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A04F59D"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4F51C4"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D009BDA"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B67D74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9B9C96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776F763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0A17E08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510C35FD"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5C7FFA2F"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4ADBDA8"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0851B50B"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r w:rsidR="00AC5CCD" w:rsidRPr="008940BC" w14:paraId="33F7FEB8" w14:textId="77777777" w:rsidTr="00FC0287">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82AD06B" w14:textId="77777777" w:rsidR="008940BC" w:rsidRPr="008940BC" w:rsidRDefault="008940BC" w:rsidP="008940BC">
            <w:pPr>
              <w:widowControl/>
              <w:jc w:val="right"/>
              <w:rPr>
                <w:rFonts w:ascii="Meiryo UI" w:eastAsia="Meiryo UI" w:hAnsi="Meiryo UI" w:cs="Meiryo UI"/>
                <w:kern w:val="0"/>
                <w:sz w:val="20"/>
                <w:szCs w:val="20"/>
              </w:rPr>
            </w:pPr>
            <w:r w:rsidRPr="008940BC">
              <w:rPr>
                <w:rFonts w:ascii="Meiryo UI" w:eastAsia="Meiryo UI" w:hAnsi="Meiryo UI" w:cs="Meiryo UI" w:hint="eastAsia"/>
                <w:kern w:val="0"/>
                <w:sz w:val="20"/>
                <w:szCs w:val="20"/>
              </w:rPr>
              <w:t>20</w:t>
            </w:r>
          </w:p>
        </w:tc>
        <w:tc>
          <w:tcPr>
            <w:tcW w:w="923" w:type="dxa"/>
            <w:tcBorders>
              <w:top w:val="nil"/>
              <w:left w:val="nil"/>
              <w:bottom w:val="single" w:sz="4" w:space="0" w:color="auto"/>
              <w:right w:val="single" w:sz="4" w:space="0" w:color="auto"/>
            </w:tcBorders>
            <w:shd w:val="clear" w:color="auto" w:fill="auto"/>
            <w:vAlign w:val="center"/>
            <w:hideMark/>
          </w:tcPr>
          <w:p w14:paraId="1D8A80F3"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581A94A"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4872DF" w14:textId="77777777" w:rsidR="008940BC" w:rsidRPr="00FC0287" w:rsidRDefault="008940BC" w:rsidP="008940BC">
            <w:pPr>
              <w:widowControl/>
              <w:jc w:val="center"/>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86B9993"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2EF5799"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3004F17"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DE6FC4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248" w:type="dxa"/>
            <w:tcBorders>
              <w:top w:val="nil"/>
              <w:left w:val="nil"/>
              <w:bottom w:val="single" w:sz="4" w:space="0" w:color="auto"/>
              <w:right w:val="single" w:sz="4" w:space="0" w:color="auto"/>
            </w:tcBorders>
            <w:shd w:val="clear" w:color="auto" w:fill="auto"/>
            <w:vAlign w:val="center"/>
            <w:hideMark/>
          </w:tcPr>
          <w:p w14:paraId="3168D7E1"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87" w:type="dxa"/>
            <w:tcBorders>
              <w:top w:val="nil"/>
              <w:left w:val="nil"/>
              <w:bottom w:val="single" w:sz="4" w:space="0" w:color="auto"/>
              <w:right w:val="single" w:sz="4" w:space="0" w:color="auto"/>
            </w:tcBorders>
            <w:shd w:val="clear" w:color="auto" w:fill="auto"/>
            <w:vAlign w:val="center"/>
            <w:hideMark/>
          </w:tcPr>
          <w:p w14:paraId="1E2EB366"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193" w:type="dxa"/>
            <w:tcBorders>
              <w:top w:val="nil"/>
              <w:left w:val="nil"/>
              <w:bottom w:val="single" w:sz="4" w:space="0" w:color="auto"/>
              <w:right w:val="single" w:sz="4" w:space="0" w:color="auto"/>
            </w:tcBorders>
            <w:shd w:val="clear" w:color="auto" w:fill="auto"/>
            <w:vAlign w:val="center"/>
            <w:hideMark/>
          </w:tcPr>
          <w:p w14:paraId="00A50FAC"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5756F520"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3E06BCF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38B5992" w14:textId="77777777" w:rsidR="008940BC" w:rsidRPr="00FC0287" w:rsidRDefault="008940BC" w:rsidP="008940BC">
            <w:pPr>
              <w:widowControl/>
              <w:jc w:val="left"/>
              <w:rPr>
                <w:rFonts w:ascii="Meiryo UI" w:eastAsia="Meiryo UI" w:hAnsi="Meiryo UI" w:cs="Meiryo UI"/>
                <w:kern w:val="0"/>
                <w:sz w:val="18"/>
                <w:szCs w:val="18"/>
              </w:rPr>
            </w:pPr>
            <w:r w:rsidRPr="00FC0287">
              <w:rPr>
                <w:rFonts w:ascii="Meiryo UI" w:eastAsia="Meiryo UI" w:hAnsi="Meiryo UI" w:cs="Meiryo UI" w:hint="eastAsia"/>
                <w:kern w:val="0"/>
                <w:sz w:val="18"/>
                <w:szCs w:val="18"/>
              </w:rPr>
              <w:t xml:space="preserve">　</w:t>
            </w:r>
          </w:p>
        </w:tc>
      </w:tr>
    </w:tbl>
    <w:p w14:paraId="30CBFEA8" w14:textId="204E1CE7" w:rsidR="009D140D" w:rsidRDefault="004215ED" w:rsidP="00D72CC5">
      <w:pPr>
        <w:rPr>
          <w:rFonts w:ascii="Meiryo UI" w:eastAsia="Meiryo UI" w:hAnsi="Meiryo UI" w:cs="Meiryo UI"/>
          <w:sz w:val="20"/>
          <w:szCs w:val="20"/>
        </w:rPr>
      </w:pPr>
      <w:r w:rsidRPr="00467E49">
        <w:rPr>
          <w:rFonts w:ascii="Meiryo UI" w:eastAsia="Meiryo UI" w:hAnsi="Meiryo UI" w:cs="Meiryo UI"/>
          <w:bCs/>
          <w:noProof/>
          <w:sz w:val="28"/>
          <w:szCs w:val="28"/>
        </w:rPr>
        <w:lastRenderedPageBreak/>
        <w:drawing>
          <wp:anchor distT="0" distB="0" distL="114300" distR="114300" simplePos="0" relativeHeight="251661312" behindDoc="0" locked="0" layoutInCell="1" allowOverlap="1" wp14:anchorId="6FB797FE" wp14:editId="3E26524F">
            <wp:simplePos x="0" y="0"/>
            <wp:positionH relativeFrom="column">
              <wp:posOffset>8136890</wp:posOffset>
            </wp:positionH>
            <wp:positionV relativeFrom="paragraph">
              <wp:posOffset>-215900</wp:posOffset>
            </wp:positionV>
            <wp:extent cx="1819800" cy="577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i_logo+byline_black_cmyk.jpg"/>
                    <pic:cNvPicPr/>
                  </pic:nvPicPr>
                  <pic:blipFill rotWithShape="1">
                    <a:blip r:embed="rId6" cstate="print">
                      <a:extLst>
                        <a:ext uri="{28A0092B-C50C-407E-A947-70E740481C1C}">
                          <a14:useLocalDpi xmlns:a14="http://schemas.microsoft.com/office/drawing/2010/main" val="0"/>
                        </a:ext>
                      </a:extLst>
                    </a:blip>
                    <a:srcRect l="-979" r="-979"/>
                    <a:stretch/>
                  </pic:blipFill>
                  <pic:spPr>
                    <a:xfrm>
                      <a:off x="0" y="0"/>
                      <a:ext cx="1819800" cy="577800"/>
                    </a:xfrm>
                    <a:prstGeom prst="rect">
                      <a:avLst/>
                    </a:prstGeom>
                  </pic:spPr>
                </pic:pic>
              </a:graphicData>
            </a:graphic>
            <wp14:sizeRelH relativeFrom="margin">
              <wp14:pctWidth>0</wp14:pctWidth>
            </wp14:sizeRelH>
            <wp14:sizeRelV relativeFrom="margin">
              <wp14:pctHeight>0</wp14:pctHeight>
            </wp14:sizeRelV>
          </wp:anchor>
        </w:drawing>
      </w:r>
    </w:p>
    <w:p w14:paraId="4FAB2FDD" w14:textId="62389C2B" w:rsidR="00D72CC5" w:rsidRPr="00D72CC5" w:rsidRDefault="00D72CC5" w:rsidP="00D72CC5">
      <w:pPr>
        <w:rPr>
          <w:rFonts w:ascii="Meiryo UI" w:eastAsia="Meiryo UI" w:hAnsi="Meiryo UI" w:cs="Meiryo UI"/>
          <w:sz w:val="20"/>
          <w:szCs w:val="20"/>
        </w:rPr>
      </w:pPr>
      <w:r w:rsidRPr="00D72CC5">
        <w:rPr>
          <w:rFonts w:ascii="Meiryo UI" w:eastAsia="Meiryo UI" w:hAnsi="Meiryo UI" w:cs="Meiryo UI" w:hint="eastAsia"/>
          <w:sz w:val="20"/>
          <w:szCs w:val="20"/>
        </w:rPr>
        <w:t>【その他注意事項】</w:t>
      </w:r>
    </w:p>
    <w:p w14:paraId="755801E8" w14:textId="77777777" w:rsidR="00D72CC5" w:rsidRPr="00D72CC5" w:rsidRDefault="00D72CC5" w:rsidP="00D72CC5">
      <w:pPr>
        <w:rPr>
          <w:rFonts w:ascii="Meiryo UI" w:eastAsia="Meiryo UI" w:hAnsi="Meiryo UI" w:cs="Meiryo UI"/>
          <w:sz w:val="20"/>
          <w:szCs w:val="20"/>
        </w:rPr>
      </w:pPr>
      <w:r w:rsidRPr="00D72CC5">
        <w:rPr>
          <w:rFonts w:ascii="Meiryo UI" w:eastAsia="Meiryo UI" w:hAnsi="Meiryo UI" w:cs="Meiryo UI" w:hint="eastAsia"/>
          <w:sz w:val="20"/>
          <w:szCs w:val="20"/>
        </w:rPr>
        <w:t>申請前の</w:t>
      </w:r>
      <w:r w:rsidRPr="00D72CC5">
        <w:rPr>
          <w:rFonts w:ascii="Meiryo UI" w:eastAsia="Meiryo UI" w:hAnsi="Meiryo UI" w:cs="Meiryo UI"/>
          <w:sz w:val="20"/>
          <w:szCs w:val="20"/>
        </w:rPr>
        <w:t>5年間に、インプラント埋入から最終補綴装置装着までを終え、装着後1年以上経過していること</w:t>
      </w:r>
    </w:p>
    <w:p w14:paraId="4C4E0C34" w14:textId="77777777" w:rsidR="00D72CC5" w:rsidRPr="00D72CC5" w:rsidRDefault="00D72CC5" w:rsidP="00D72CC5">
      <w:pPr>
        <w:rPr>
          <w:rFonts w:ascii="Meiryo UI" w:eastAsia="Meiryo UI" w:hAnsi="Meiryo UI" w:cs="Meiryo UI"/>
          <w:sz w:val="20"/>
          <w:szCs w:val="20"/>
        </w:rPr>
      </w:pPr>
      <w:r w:rsidRPr="00D72CC5">
        <w:rPr>
          <w:rFonts w:ascii="Meiryo UI" w:eastAsia="Meiryo UI" w:hAnsi="Meiryo UI" w:cs="Meiryo UI" w:hint="eastAsia"/>
          <w:sz w:val="20"/>
          <w:szCs w:val="20"/>
        </w:rPr>
        <w:t>インプラント埋入直前及び最終補綴装置装着後のパノラマエックス線写真は、</w:t>
      </w:r>
      <w:r w:rsidRPr="00D72CC5">
        <w:rPr>
          <w:rFonts w:ascii="Meiryo UI" w:eastAsia="Meiryo UI" w:hAnsi="Meiryo UI" w:cs="Meiryo UI"/>
          <w:sz w:val="20"/>
          <w:szCs w:val="20"/>
        </w:rPr>
        <w:t>CTデータを用いた同様の画像でも可</w:t>
      </w:r>
    </w:p>
    <w:p w14:paraId="69370885" w14:textId="77777777" w:rsidR="00D72CC5" w:rsidRPr="00D72CC5" w:rsidRDefault="00D72CC5" w:rsidP="00D72CC5">
      <w:pPr>
        <w:rPr>
          <w:rFonts w:ascii="Meiryo UI" w:eastAsia="Meiryo UI" w:hAnsi="Meiryo UI" w:cs="Meiryo UI"/>
          <w:sz w:val="20"/>
          <w:szCs w:val="20"/>
        </w:rPr>
      </w:pPr>
      <w:r w:rsidRPr="00D72CC5">
        <w:rPr>
          <w:rFonts w:ascii="Meiryo UI" w:eastAsia="Meiryo UI" w:hAnsi="Meiryo UI" w:cs="Meiryo UI" w:hint="eastAsia"/>
          <w:sz w:val="20"/>
          <w:szCs w:val="20"/>
        </w:rPr>
        <w:t>欠損部位はインプラント治療部位の歯式を記入すること</w:t>
      </w:r>
    </w:p>
    <w:p w14:paraId="7F4ECA27" w14:textId="77777777" w:rsidR="00D72CC5" w:rsidRPr="00D72CC5" w:rsidRDefault="00D72CC5" w:rsidP="00D72CC5">
      <w:pPr>
        <w:rPr>
          <w:rFonts w:ascii="Meiryo UI" w:eastAsia="Meiryo UI" w:hAnsi="Meiryo UI" w:cs="Meiryo UI"/>
          <w:sz w:val="20"/>
          <w:szCs w:val="20"/>
        </w:rPr>
      </w:pPr>
      <w:r w:rsidRPr="00D72CC5">
        <w:rPr>
          <w:rFonts w:ascii="Meiryo UI" w:eastAsia="Meiryo UI" w:hAnsi="Meiryo UI" w:cs="Meiryo UI" w:hint="eastAsia"/>
          <w:sz w:val="20"/>
          <w:szCs w:val="20"/>
        </w:rPr>
        <w:t>歯式記号は「罫線</w:t>
      </w:r>
      <w:r w:rsidRPr="00D72CC5">
        <w:rPr>
          <w:rFonts w:ascii="Meiryo UI" w:eastAsia="Meiryo UI" w:hAnsi="Meiryo UI" w:cs="Meiryo UI"/>
          <w:sz w:val="20"/>
          <w:szCs w:val="20"/>
        </w:rPr>
        <w:t>(けいせん）」として入力して変換する</w:t>
      </w:r>
    </w:p>
    <w:p w14:paraId="54CEF6EE" w14:textId="0CAE3355" w:rsidR="008940BC" w:rsidRPr="008940BC" w:rsidRDefault="00D72CC5" w:rsidP="00D72CC5">
      <w:pPr>
        <w:rPr>
          <w:rFonts w:ascii="Meiryo UI" w:eastAsia="Meiryo UI" w:hAnsi="Meiryo UI" w:cs="Meiryo UI"/>
          <w:sz w:val="20"/>
          <w:szCs w:val="20"/>
        </w:rPr>
      </w:pPr>
      <w:r w:rsidRPr="00D72CC5">
        <w:rPr>
          <w:rFonts w:ascii="Meiryo UI" w:eastAsia="Meiryo UI" w:hAnsi="Meiryo UI" w:cs="Meiryo UI" w:hint="eastAsia"/>
          <w:sz w:val="20"/>
          <w:szCs w:val="20"/>
        </w:rPr>
        <w:t>上顎と下顎は同一患者でも別症例として記載すること</w:t>
      </w:r>
    </w:p>
    <w:sectPr w:rsidR="008940BC" w:rsidRPr="008940BC" w:rsidSect="00E4216A">
      <w:headerReference w:type="default" r:id="rId7"/>
      <w:pgSz w:w="16838" w:h="11906" w:orient="landscape"/>
      <w:pgMar w:top="737" w:right="567" w:bottom="397" w:left="567" w:header="39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5D9C" w14:textId="77777777" w:rsidR="00F2473B" w:rsidRDefault="00F2473B" w:rsidP="000E036C">
      <w:r>
        <w:separator/>
      </w:r>
    </w:p>
  </w:endnote>
  <w:endnote w:type="continuationSeparator" w:id="0">
    <w:p w14:paraId="526C587D" w14:textId="77777777" w:rsidR="00F2473B" w:rsidRDefault="00F2473B" w:rsidP="000E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8FFD" w14:textId="77777777" w:rsidR="00F2473B" w:rsidRDefault="00F2473B" w:rsidP="000E036C">
      <w:r>
        <w:separator/>
      </w:r>
    </w:p>
  </w:footnote>
  <w:footnote w:type="continuationSeparator" w:id="0">
    <w:p w14:paraId="1FBBD6A5" w14:textId="77777777" w:rsidR="00F2473B" w:rsidRDefault="00F2473B" w:rsidP="000E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43FD" w14:textId="049A2F7A" w:rsidR="000E036C" w:rsidRPr="000E036C" w:rsidRDefault="000E036C">
    <w:pPr>
      <w:pStyle w:val="a3"/>
      <w:rPr>
        <w:rFonts w:ascii="Meiryo UI" w:eastAsia="Meiryo UI" w:hAnsi="Meiryo UI" w:cs="Meiryo UI"/>
        <w:sz w:val="22"/>
      </w:rPr>
    </w:pPr>
    <w:r w:rsidRPr="000E036C">
      <w:rPr>
        <w:rFonts w:ascii="Meiryo UI" w:eastAsia="Meiryo UI" w:hAnsi="Meiryo UI" w:cs="Meiryo UI" w:hint="eastAsia"/>
        <w:sz w:val="22"/>
      </w:rPr>
      <w:t>（2号様式）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82"/>
    <w:rsid w:val="000325FD"/>
    <w:rsid w:val="000E036C"/>
    <w:rsid w:val="00350E47"/>
    <w:rsid w:val="00405C82"/>
    <w:rsid w:val="004215ED"/>
    <w:rsid w:val="004810C9"/>
    <w:rsid w:val="006B20F5"/>
    <w:rsid w:val="008940BC"/>
    <w:rsid w:val="009D140D"/>
    <w:rsid w:val="00AC5CCD"/>
    <w:rsid w:val="00AE2707"/>
    <w:rsid w:val="00C22BE7"/>
    <w:rsid w:val="00D27BB7"/>
    <w:rsid w:val="00D72CC5"/>
    <w:rsid w:val="00D935A0"/>
    <w:rsid w:val="00E41358"/>
    <w:rsid w:val="00E4216A"/>
    <w:rsid w:val="00F2473B"/>
    <w:rsid w:val="00F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66B93"/>
  <w15:chartTrackingRefBased/>
  <w15:docId w15:val="{705D4E6F-5095-4ED3-9A17-A8EF70BA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36C"/>
    <w:pPr>
      <w:tabs>
        <w:tab w:val="center" w:pos="4252"/>
        <w:tab w:val="right" w:pos="8504"/>
      </w:tabs>
      <w:snapToGrid w:val="0"/>
    </w:pPr>
  </w:style>
  <w:style w:type="character" w:customStyle="1" w:styleId="a4">
    <w:name w:val="ヘッダー (文字)"/>
    <w:basedOn w:val="a0"/>
    <w:link w:val="a3"/>
    <w:uiPriority w:val="99"/>
    <w:rsid w:val="000E036C"/>
  </w:style>
  <w:style w:type="paragraph" w:styleId="a5">
    <w:name w:val="footer"/>
    <w:basedOn w:val="a"/>
    <w:link w:val="a6"/>
    <w:uiPriority w:val="99"/>
    <w:unhideWhenUsed/>
    <w:rsid w:val="000E036C"/>
    <w:pPr>
      <w:tabs>
        <w:tab w:val="center" w:pos="4252"/>
        <w:tab w:val="right" w:pos="8504"/>
      </w:tabs>
      <w:snapToGrid w:val="0"/>
    </w:pPr>
  </w:style>
  <w:style w:type="character" w:customStyle="1" w:styleId="a6">
    <w:name w:val="フッター (文字)"/>
    <w:basedOn w:val="a0"/>
    <w:link w:val="a5"/>
    <w:uiPriority w:val="99"/>
    <w:rsid w:val="000E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Straumann Group</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 Hashimoto</dc:creator>
  <cp:keywords/>
  <dc:description/>
  <cp:lastModifiedBy>Reiko Hashimoto</cp:lastModifiedBy>
  <cp:revision>14</cp:revision>
  <dcterms:created xsi:type="dcterms:W3CDTF">2022-06-13T09:32:00Z</dcterms:created>
  <dcterms:modified xsi:type="dcterms:W3CDTF">2022-06-15T01:54:00Z</dcterms:modified>
</cp:coreProperties>
</file>